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96" w:rsidRPr="00107F96" w:rsidRDefault="00107F96" w:rsidP="00107F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F96">
        <w:rPr>
          <w:rFonts w:ascii="Times New Roman" w:hAnsi="Times New Roman" w:cs="Times New Roman"/>
          <w:b/>
          <w:sz w:val="32"/>
          <w:szCs w:val="32"/>
        </w:rPr>
        <w:t>Информация о призерах и победителях</w:t>
      </w:r>
    </w:p>
    <w:tbl>
      <w:tblPr>
        <w:tblStyle w:val="a4"/>
        <w:tblW w:w="9464" w:type="dxa"/>
        <w:tblInd w:w="0" w:type="dxa"/>
        <w:tblLook w:val="04A0"/>
      </w:tblPr>
      <w:tblGrid>
        <w:gridCol w:w="817"/>
        <w:gridCol w:w="2957"/>
        <w:gridCol w:w="1456"/>
        <w:gridCol w:w="1897"/>
        <w:gridCol w:w="2337"/>
      </w:tblGrid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Анастасия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Валентин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Яна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Водопьянов Сергей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Акдоган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Владислав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 Илья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Кира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Елена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Георгий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София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Ангелина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Никита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Мария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Илья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Артем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Анна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Мирра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Шелемятьева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Мариэла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Дарья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Михаил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Конюшкова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Вера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Диана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Анна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Екатерина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Руслана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Егор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Полина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Колягина 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Полторака Роман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Софья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Дарья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Анастасия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Софья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Елизавета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 Андрей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Богдана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Виктор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Кристина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Евгения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Денис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 w:rsidP="002C71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Осипян Жасмина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07F96" w:rsidTr="00107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96" w:rsidRDefault="0010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</w:tbl>
    <w:p w:rsidR="00107F96" w:rsidRDefault="00107F96" w:rsidP="00107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1D4" w:rsidRDefault="003B01D4"/>
    <w:sectPr w:rsidR="003B01D4" w:rsidSect="003B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684"/>
    <w:multiLevelType w:val="hybridMultilevel"/>
    <w:tmpl w:val="BEE0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F96"/>
    <w:rsid w:val="00107F96"/>
    <w:rsid w:val="003B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96"/>
    <w:pPr>
      <w:ind w:left="720"/>
      <w:contextualSpacing/>
    </w:pPr>
  </w:style>
  <w:style w:type="table" w:styleId="a4">
    <w:name w:val="Table Grid"/>
    <w:basedOn w:val="a1"/>
    <w:uiPriority w:val="59"/>
    <w:rsid w:val="0010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2024-04-17T10:16:00Z</dcterms:created>
  <dcterms:modified xsi:type="dcterms:W3CDTF">2024-04-17T10:16:00Z</dcterms:modified>
</cp:coreProperties>
</file>